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285" w:rsidRDefault="00B70285" w:rsidP="005F6CC0">
      <w:pPr>
        <w:tabs>
          <w:tab w:val="left" w:pos="4500"/>
          <w:tab w:val="center" w:pos="7497"/>
        </w:tabs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2A64AC" w:rsidRPr="0035467F" w:rsidRDefault="00186F5C" w:rsidP="005F6CC0">
      <w:pPr>
        <w:tabs>
          <w:tab w:val="left" w:pos="4500"/>
          <w:tab w:val="center" w:pos="7497"/>
        </w:tabs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К</w:t>
      </w:r>
      <w:r w:rsidR="002A64AC" w:rsidRPr="0035467F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алендарно-тематическое планирование</w:t>
      </w:r>
    </w:p>
    <w:p w:rsidR="00216519" w:rsidRDefault="00216519" w:rsidP="00EC5EBE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0329EA" w:rsidRDefault="00466623" w:rsidP="00EC5EBE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6662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Календарно-тематическое планирование разработано в соответствии с рабочей программой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учебного предмета «</w:t>
      </w:r>
      <w:r w:rsidR="00EC5EBE">
        <w:rPr>
          <w:rFonts w:ascii="Times New Roman" w:eastAsiaTheme="minorHAnsi" w:hAnsi="Times New Roman" w:cs="Times New Roman"/>
          <w:sz w:val="24"/>
          <w:szCs w:val="24"/>
          <w:lang w:eastAsia="en-US"/>
        </w:rPr>
        <w:t>Окружающий мир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» 1-4 классы. На основании</w:t>
      </w:r>
      <w:r w:rsidR="00186F5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учебного плана «МБОУ Лебединская  ООШ» на 2019-2020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учебный год на изучение </w:t>
      </w:r>
      <w:r w:rsidR="00EC5EBE">
        <w:rPr>
          <w:rFonts w:ascii="Times New Roman" w:eastAsiaTheme="minorHAnsi" w:hAnsi="Times New Roman" w:cs="Times New Roman"/>
          <w:sz w:val="24"/>
          <w:szCs w:val="24"/>
          <w:lang w:eastAsia="en-US"/>
        </w:rPr>
        <w:t>окружающего мира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в</w:t>
      </w:r>
      <w:r w:rsidR="00EC5EB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="005F6CC0">
        <w:rPr>
          <w:rFonts w:ascii="Times New Roman" w:eastAsiaTheme="minorHAnsi" w:hAnsi="Times New Roman" w:cs="Times New Roman"/>
          <w:sz w:val="24"/>
          <w:szCs w:val="24"/>
          <w:lang w:eastAsia="en-US"/>
        </w:rPr>
        <w:t>3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классе отводится </w:t>
      </w:r>
      <w:r w:rsidR="00EC5EBE">
        <w:rPr>
          <w:rFonts w:ascii="Times New Roman" w:eastAsiaTheme="minorHAnsi" w:hAnsi="Times New Roman" w:cs="Times New Roman"/>
          <w:sz w:val="24"/>
          <w:szCs w:val="24"/>
          <w:lang w:eastAsia="en-US"/>
        </w:rPr>
        <w:t>2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часа в неделю. </w:t>
      </w:r>
      <w:r w:rsidR="00FF278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Для </w:t>
      </w:r>
      <w:r w:rsidR="00FF2783" w:rsidRPr="00FF278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освоения  </w:t>
      </w:r>
      <w:r w:rsidR="00FF278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рабочей </w:t>
      </w:r>
      <w:r w:rsidR="00FF2783" w:rsidRPr="00FF2783">
        <w:rPr>
          <w:rFonts w:ascii="Times New Roman" w:eastAsiaTheme="minorHAnsi" w:hAnsi="Times New Roman" w:cs="Times New Roman"/>
          <w:sz w:val="24"/>
          <w:szCs w:val="24"/>
          <w:lang w:eastAsia="en-US"/>
        </w:rPr>
        <w:t>программы  учебного  предмета</w:t>
      </w:r>
      <w:r w:rsidR="00EC5EB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«Окружающий мир»</w:t>
      </w:r>
      <w:r w:rsidR="00FF278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в</w:t>
      </w:r>
      <w:r w:rsidR="00EC5EB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="005F6CC0">
        <w:rPr>
          <w:rFonts w:ascii="Times New Roman" w:eastAsiaTheme="minorHAnsi" w:hAnsi="Times New Roman" w:cs="Times New Roman"/>
          <w:sz w:val="24"/>
          <w:szCs w:val="24"/>
          <w:lang w:eastAsia="en-US"/>
        </w:rPr>
        <w:t>3</w:t>
      </w:r>
      <w:r w:rsidR="00FF278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классе  используется учебник из УМК «Перспектива» авторов </w:t>
      </w:r>
      <w:r w:rsidR="00EC5EB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</w:t>
      </w:r>
      <w:r w:rsidR="00EC5EBE" w:rsidRPr="00BF0B4C">
        <w:rPr>
          <w:rFonts w:ascii="Times New Roman" w:eastAsia="Times New Roman" w:hAnsi="Times New Roman" w:cs="Times New Roman"/>
        </w:rPr>
        <w:t>Плешаков А.А., Новицкая М.Ю.</w:t>
      </w:r>
    </w:p>
    <w:p w:rsidR="00EC5EBE" w:rsidRPr="000329EA" w:rsidRDefault="00EC5EBE" w:rsidP="000329EA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8647"/>
        <w:gridCol w:w="1843"/>
        <w:gridCol w:w="1701"/>
        <w:gridCol w:w="1843"/>
      </w:tblGrid>
      <w:tr w:rsidR="005F6CC0" w:rsidRPr="005F6CC0" w:rsidTr="00D53E72">
        <w:trPr>
          <w:trHeight w:val="181"/>
        </w:trPr>
        <w:tc>
          <w:tcPr>
            <w:tcW w:w="675" w:type="dxa"/>
            <w:vMerge w:val="restart"/>
          </w:tcPr>
          <w:p w:rsidR="005F6CC0" w:rsidRPr="005F6CC0" w:rsidRDefault="00D53E72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№ п\</w:t>
            </w:r>
            <w:proofErr w:type="gramStart"/>
            <w:r w:rsidRPr="00BF0B4C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</w:p>
        </w:tc>
        <w:tc>
          <w:tcPr>
            <w:tcW w:w="8647" w:type="dxa"/>
            <w:vMerge w:val="restart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184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Кол</w:t>
            </w:r>
            <w:r w:rsidR="00D53E72">
              <w:rPr>
                <w:rFonts w:ascii="Times New Roman" w:eastAsia="Times New Roman" w:hAnsi="Times New Roman" w:cs="Times New Roman"/>
                <w:sz w:val="24"/>
                <w:szCs w:val="24"/>
              </w:rPr>
              <w:t>-во</w:t>
            </w: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час</w:t>
            </w:r>
            <w:r w:rsidR="00D53E72">
              <w:rPr>
                <w:rFonts w:ascii="Times New Roman" w:eastAsia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3544" w:type="dxa"/>
            <w:gridSpan w:val="2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5F6CC0" w:rsidRPr="005F6CC0" w:rsidTr="00D53E72">
        <w:trPr>
          <w:trHeight w:val="33"/>
        </w:trPr>
        <w:tc>
          <w:tcPr>
            <w:tcW w:w="675" w:type="dxa"/>
            <w:vMerge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647" w:type="dxa"/>
            <w:vMerge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F6CC0" w:rsidRPr="005F6CC0" w:rsidRDefault="00D53E72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5F6CC0"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лан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D53E72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="005F6CC0"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акт</w:t>
            </w:r>
          </w:p>
        </w:tc>
      </w:tr>
      <w:tr w:rsidR="005F6CC0" w:rsidRPr="005F6CC0" w:rsidTr="00DF39EF">
        <w:trPr>
          <w:trHeight w:val="51"/>
        </w:trPr>
        <w:tc>
          <w:tcPr>
            <w:tcW w:w="14709" w:type="dxa"/>
            <w:gridSpan w:val="5"/>
          </w:tcPr>
          <w:p w:rsidR="005F6CC0" w:rsidRPr="005F6CC0" w:rsidRDefault="005F6CC0" w:rsidP="00DF39E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6CC0">
              <w:rPr>
                <w:rFonts w:ascii="Times New Roman" w:hAnsi="Times New Roman" w:cs="Times New Roman"/>
                <w:b/>
                <w:sz w:val="24"/>
                <w:szCs w:val="24"/>
              </w:rPr>
              <w:t>Радость познания 13 ч</w:t>
            </w:r>
          </w:p>
          <w:p w:rsidR="005F6CC0" w:rsidRPr="005F6CC0" w:rsidRDefault="005F6CC0" w:rsidP="00DF39E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342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647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1 четверть. </w:t>
            </w:r>
          </w:p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безопасности. Свет знания.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30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Как изучают окружающий мир.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Книга – источник знаний.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277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Отправимся на экскурсию. Правила поведения.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О чём рассказывает план?  Мой безопасный путь домой.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476821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План местности.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476821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Планета на листе бумаги.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Страны и народы на политической карте мира.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32F11" w:rsidRPr="005F6CC0" w:rsidTr="00D53E72">
        <w:trPr>
          <w:trHeight w:val="19"/>
        </w:trPr>
        <w:tc>
          <w:tcPr>
            <w:tcW w:w="675" w:type="dxa"/>
          </w:tcPr>
          <w:p w:rsidR="00632F11" w:rsidRPr="005F6CC0" w:rsidRDefault="00632F11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8647" w:type="dxa"/>
          </w:tcPr>
          <w:p w:rsidR="00632F11" w:rsidRPr="005F6CC0" w:rsidRDefault="00632F11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1843" w:type="dxa"/>
          </w:tcPr>
          <w:p w:rsidR="00632F11" w:rsidRPr="005F6CC0" w:rsidRDefault="00632F11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632F11" w:rsidRDefault="00632F11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632F11" w:rsidRPr="005F6CC0" w:rsidRDefault="00632F11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632F11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Путешествуя, познаём мир. Экскурсия.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632F11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8647" w:type="dxa"/>
          </w:tcPr>
          <w:p w:rsidR="00632F11" w:rsidRPr="005F6CC0" w:rsidRDefault="005F6CC0" w:rsidP="00632F1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Транспорт. Старинные и современные средства передвижения.</w:t>
            </w:r>
            <w:r w:rsidR="00632F11"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Виды транспорта. Правила поведения.</w:t>
            </w:r>
          </w:p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информации и связи.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33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8647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Средства массовой  информации. </w:t>
            </w:r>
          </w:p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Обобщение по разделу «Радость познания».  </w:t>
            </w:r>
          </w:p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Проверочная работа по разделу «Радость познания».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F39EF">
        <w:trPr>
          <w:trHeight w:val="19"/>
        </w:trPr>
        <w:tc>
          <w:tcPr>
            <w:tcW w:w="14709" w:type="dxa"/>
            <w:gridSpan w:val="5"/>
          </w:tcPr>
          <w:p w:rsidR="005F6CC0" w:rsidRDefault="005F6CC0" w:rsidP="00DF39E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как дом  22 ч</w:t>
            </w:r>
          </w:p>
          <w:p w:rsidR="005F6CC0" w:rsidRPr="005F6CC0" w:rsidRDefault="005F6CC0" w:rsidP="00DF39E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14</w:t>
            </w:r>
          </w:p>
        </w:tc>
        <w:tc>
          <w:tcPr>
            <w:tcW w:w="8647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Мир природы в народном творчестве.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Из чего состоит всё.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Мир небесных тел.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Невидимое сокровище.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Самое главное вещество.</w:t>
            </w:r>
          </w:p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Поведение у водоемов.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47682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2 четверть. </w:t>
            </w:r>
          </w:p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безопасности.</w:t>
            </w:r>
          </w:p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Как сохранить воздух – наше невидимое богатство. 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Свойства воды, круговорот воды в природе. 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Почему вода бывает святой.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Природные стихии в народном творчестве.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Кладовые Земли. </w:t>
            </w:r>
          </w:p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НРК Полезные ископаемые нашей республики.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Чудо под ногами.</w:t>
            </w:r>
          </w:p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Проверочная работа по теме «</w:t>
            </w:r>
            <w:r w:rsidRPr="005F6CC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Полезные ископаемые»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Как уберечь землю – нашу кормилицу.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Мир растений. </w:t>
            </w:r>
          </w:p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НРК. Растения Татарстана.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27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Плодородная земля и растения в народном творчестве.</w:t>
            </w:r>
            <w:r w:rsidRPr="005F6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F6CC0">
              <w:rPr>
                <w:rFonts w:ascii="Times New Roman" w:hAnsi="Times New Roman" w:cs="Times New Roman"/>
                <w:i/>
                <w:sz w:val="24"/>
                <w:szCs w:val="24"/>
              </w:rPr>
              <w:t>НРК Знание ядовитых растений и грибов РТ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28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Мир животных. </w:t>
            </w:r>
          </w:p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НРК  Животные Татарстана.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Животные  в народном творчестве.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30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Невидимые нити в живой природе.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31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Лес – волшебный дворец.</w:t>
            </w:r>
            <w:r w:rsidRPr="005F6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F6CC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НРК. Охрана лесов от пожаров. Телефоны экстренной помощи. </w:t>
            </w:r>
          </w:p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hAnsi="Times New Roman" w:cs="Times New Roman"/>
                <w:sz w:val="24"/>
                <w:szCs w:val="24"/>
              </w:rPr>
              <w:t>Правила безопасного поведения в лесу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Луг – царство цветов и насекомых.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3 четверть</w:t>
            </w: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Техника безопасности. Водоём – дом из воды. 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Природные сообщества нашего края в научном и художественном творчестве наших земляков.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35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Как сохранить богатство природы.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Охрана природы в культуре народов России и мира.</w:t>
            </w:r>
            <w:r w:rsidRPr="005F6C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НРК. Охрана природы родного края. «</w:t>
            </w:r>
            <w:proofErr w:type="spellStart"/>
            <w:r w:rsidRPr="005F6CC0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Раифский</w:t>
            </w:r>
            <w:proofErr w:type="spellEnd"/>
            <w:r w:rsidRPr="005F6CC0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заповедник».</w:t>
            </w:r>
            <w:r w:rsidRPr="005F6C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по теме «Мир как дом».  Проверочная работа по разделу «Мир как дом».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F39EF">
        <w:trPr>
          <w:trHeight w:val="19"/>
        </w:trPr>
        <w:tc>
          <w:tcPr>
            <w:tcW w:w="14709" w:type="dxa"/>
            <w:gridSpan w:val="5"/>
          </w:tcPr>
          <w:p w:rsid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Дом как мир. 22 ч</w:t>
            </w:r>
          </w:p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37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дом – уголок Отчизны. Экскурсия.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38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Свой дом – свой простор. Безопасное поведение дома.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39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Тепло родного дома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40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В красном углу сесть – великая честь.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23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41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Побываем в гостях.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42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На свет появился – с людьми породнился.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43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Родословное древо.</w:t>
            </w:r>
          </w:p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НРК «Древо моей семьи»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287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44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Муж и жена – одна душа.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45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Святость отцовства и материнства.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217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46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Моё имя – моя честь.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47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Добрые дети – дому венец.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48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рукодельных подарков для младших и старших членов семьи.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49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Детские игры – школа здоровья. </w:t>
            </w:r>
          </w:p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НРК. </w:t>
            </w:r>
            <w:r w:rsidRPr="005F6CC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Детские игры народов Поволжья.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Строение тела человека.</w:t>
            </w:r>
            <w:r w:rsidRPr="005F6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F6CC0" w:rsidRPr="005F6CC0" w:rsidRDefault="005F6CC0" w:rsidP="00DF39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hAnsi="Times New Roman" w:cs="Times New Roman"/>
                <w:sz w:val="24"/>
                <w:szCs w:val="24"/>
              </w:rPr>
              <w:t>Зима. Действия человека при обморожении.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51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Как работает наш организм.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52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гигиена.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53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4 четверть. </w:t>
            </w:r>
          </w:p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безопасности. Наши органы чувств.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54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 первой помощи.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55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Здоровью цены нет.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56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Дом не велик, а стоять не велит.</w:t>
            </w: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57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Семейный бюджет.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58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Мудрость старости. </w:t>
            </w:r>
          </w:p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НРК Кукольный спектакль по татарской сказке «Три сестры»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59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Путешествие к А.С. Пушкину. </w:t>
            </w:r>
          </w:p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«Дом как мир». Проверочная работа по разделу «Дом как мир».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F39EF">
        <w:trPr>
          <w:trHeight w:val="265"/>
        </w:trPr>
        <w:tc>
          <w:tcPr>
            <w:tcW w:w="14709" w:type="dxa"/>
            <w:gridSpan w:val="5"/>
          </w:tcPr>
          <w:p w:rsidR="005F6CC0" w:rsidRDefault="005F6CC0" w:rsidP="00DF39E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поисках Всемирного наследия 9 ч</w:t>
            </w:r>
          </w:p>
          <w:p w:rsidR="005F6CC0" w:rsidRPr="005F6CC0" w:rsidRDefault="005F6CC0" w:rsidP="00DF39E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265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60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Всемирное наследие.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61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Московский Кремль.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62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Путешествие в Москву.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63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Озеро Байкал.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64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Путешествие в Египет. Путешествие в Грецию.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65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66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Путешествие в Иерусалим.</w:t>
            </w:r>
            <w:r w:rsidRPr="005F6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hAnsi="Times New Roman" w:cs="Times New Roman"/>
                <w:sz w:val="24"/>
                <w:szCs w:val="24"/>
              </w:rPr>
              <w:t>Техника безопасности. Правила велосипедистов, пассажиров, пешеходов.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19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67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Путешествие в Китай.</w:t>
            </w:r>
            <w:r w:rsidRPr="005F6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hAnsi="Times New Roman" w:cs="Times New Roman"/>
                <w:sz w:val="24"/>
                <w:szCs w:val="24"/>
              </w:rPr>
              <w:t>Техника безопасности. Правила безопасного поведения во время каникул.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F6CC0" w:rsidRPr="005F6CC0" w:rsidTr="00D53E72">
        <w:trPr>
          <w:trHeight w:val="553"/>
        </w:trPr>
        <w:tc>
          <w:tcPr>
            <w:tcW w:w="675" w:type="dxa"/>
          </w:tcPr>
          <w:p w:rsidR="005F6CC0" w:rsidRPr="005F6CC0" w:rsidRDefault="005F6CC0" w:rsidP="00DF39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68</w:t>
            </w:r>
          </w:p>
        </w:tc>
        <w:tc>
          <w:tcPr>
            <w:tcW w:w="8647" w:type="dxa"/>
          </w:tcPr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Всемирные духовные сокровища. </w:t>
            </w:r>
          </w:p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Обобщение «В поисках Всемирного наследия». </w:t>
            </w:r>
          </w:p>
          <w:p w:rsidR="005F6CC0" w:rsidRPr="005F6CC0" w:rsidRDefault="005F6CC0" w:rsidP="00DF39E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CC0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Проверочная работа по разделу «В поисках Всемирного наследия».</w:t>
            </w: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5F6C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</w:tcPr>
          <w:p w:rsidR="005F6CC0" w:rsidRPr="005F6CC0" w:rsidRDefault="005F6CC0" w:rsidP="00DF3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5F6CC0" w:rsidRPr="005F6CC0" w:rsidRDefault="005F6CC0" w:rsidP="005F6CC0">
      <w:pPr>
        <w:rPr>
          <w:rFonts w:ascii="Times New Roman" w:hAnsi="Times New Roman" w:cs="Times New Roman"/>
          <w:sz w:val="24"/>
          <w:szCs w:val="24"/>
        </w:rPr>
      </w:pPr>
    </w:p>
    <w:p w:rsidR="005F6CC0" w:rsidRPr="005F6CC0" w:rsidRDefault="005F6CC0" w:rsidP="00216519">
      <w:pPr>
        <w:spacing w:before="60" w:line="240" w:lineRule="auto"/>
        <w:ind w:right="944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5F6CC0" w:rsidRPr="005F6CC0" w:rsidRDefault="005F6CC0" w:rsidP="00216519">
      <w:pPr>
        <w:spacing w:before="60" w:line="240" w:lineRule="auto"/>
        <w:ind w:right="944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5F6CC0" w:rsidRDefault="005F6CC0" w:rsidP="00216519">
      <w:pPr>
        <w:spacing w:before="60" w:line="240" w:lineRule="auto"/>
        <w:ind w:right="94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F6CC0" w:rsidRDefault="005F6CC0" w:rsidP="00216519">
      <w:pPr>
        <w:spacing w:before="60" w:line="240" w:lineRule="auto"/>
        <w:ind w:right="94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F6CC0" w:rsidRDefault="005F6CC0" w:rsidP="00216519">
      <w:pPr>
        <w:spacing w:before="60" w:line="240" w:lineRule="auto"/>
        <w:ind w:right="94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F6CC0" w:rsidRDefault="005F6CC0" w:rsidP="00216519">
      <w:pPr>
        <w:spacing w:before="60" w:line="240" w:lineRule="auto"/>
        <w:ind w:right="94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F6CC0" w:rsidRDefault="005F6CC0" w:rsidP="00216519">
      <w:pPr>
        <w:spacing w:before="60" w:line="240" w:lineRule="auto"/>
        <w:ind w:right="94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F6CC0" w:rsidRDefault="005F6CC0" w:rsidP="00216519">
      <w:pPr>
        <w:spacing w:before="60" w:line="240" w:lineRule="auto"/>
        <w:ind w:right="94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4052F" w:rsidRDefault="0094052F" w:rsidP="00216519">
      <w:pPr>
        <w:spacing w:before="60" w:line="240" w:lineRule="auto"/>
        <w:ind w:right="94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Лист изменений в календарно - тематическом планировании</w:t>
      </w:r>
      <w:r w:rsidRPr="00EF682A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</w:t>
      </w:r>
      <w:r w:rsidRPr="00155957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EC5EBE">
        <w:rPr>
          <w:rFonts w:ascii="Times New Roman" w:hAnsi="Times New Roman" w:cs="Times New Roman"/>
          <w:b/>
          <w:sz w:val="24"/>
          <w:szCs w:val="24"/>
        </w:rPr>
        <w:t>окружающему миру</w:t>
      </w:r>
      <w:r w:rsidRPr="00155957">
        <w:rPr>
          <w:rFonts w:ascii="Times New Roman" w:hAnsi="Times New Roman" w:cs="Times New Roman"/>
          <w:b/>
          <w:sz w:val="24"/>
          <w:szCs w:val="24"/>
        </w:rPr>
        <w:t xml:space="preserve"> для </w:t>
      </w:r>
      <w:r w:rsidR="005F6CC0">
        <w:rPr>
          <w:rFonts w:ascii="Times New Roman" w:hAnsi="Times New Roman" w:cs="Times New Roman"/>
          <w:b/>
          <w:sz w:val="24"/>
          <w:szCs w:val="24"/>
        </w:rPr>
        <w:t xml:space="preserve">3 </w:t>
      </w:r>
      <w:r w:rsidRPr="00155957">
        <w:rPr>
          <w:rFonts w:ascii="Times New Roman" w:hAnsi="Times New Roman" w:cs="Times New Roman"/>
          <w:b/>
          <w:sz w:val="24"/>
          <w:szCs w:val="24"/>
        </w:rPr>
        <w:t>класса</w:t>
      </w:r>
    </w:p>
    <w:tbl>
      <w:tblPr>
        <w:tblW w:w="50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2"/>
        <w:gridCol w:w="876"/>
        <w:gridCol w:w="5430"/>
        <w:gridCol w:w="4828"/>
        <w:gridCol w:w="2399"/>
      </w:tblGrid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№ записи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Дата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Изменения,   внесенные в КТП</w:t>
            </w: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Причина</w:t>
            </w: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Согласование с зам. директора по учебной работе</w:t>
            </w:r>
          </w:p>
        </w:tc>
      </w:tr>
      <w:tr w:rsidR="0094052F" w:rsidTr="0008705B">
        <w:trPr>
          <w:trHeight w:val="749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</w:tbl>
    <w:p w:rsidR="00160C28" w:rsidRDefault="00160C28" w:rsidP="00216519"/>
    <w:sectPr w:rsidR="00160C28" w:rsidSect="001B15F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4792" w:rsidRDefault="00B24792" w:rsidP="00B8297B">
      <w:pPr>
        <w:spacing w:after="0" w:line="240" w:lineRule="auto"/>
      </w:pPr>
      <w:r>
        <w:separator/>
      </w:r>
    </w:p>
  </w:endnote>
  <w:endnote w:type="continuationSeparator" w:id="0">
    <w:p w:rsidR="00B24792" w:rsidRDefault="00B24792" w:rsidP="00B829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4792" w:rsidRDefault="00B24792" w:rsidP="00B8297B">
      <w:pPr>
        <w:spacing w:after="0" w:line="240" w:lineRule="auto"/>
      </w:pPr>
      <w:r>
        <w:separator/>
      </w:r>
    </w:p>
  </w:footnote>
  <w:footnote w:type="continuationSeparator" w:id="0">
    <w:p w:rsidR="00B24792" w:rsidRDefault="00B24792" w:rsidP="00B8297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1380A"/>
    <w:rsid w:val="00015DFF"/>
    <w:rsid w:val="000329EA"/>
    <w:rsid w:val="00086DEC"/>
    <w:rsid w:val="00100FBA"/>
    <w:rsid w:val="00160C28"/>
    <w:rsid w:val="00186F5C"/>
    <w:rsid w:val="001B15F4"/>
    <w:rsid w:val="00210C07"/>
    <w:rsid w:val="0021380A"/>
    <w:rsid w:val="00216519"/>
    <w:rsid w:val="00245D07"/>
    <w:rsid w:val="002A64AC"/>
    <w:rsid w:val="00422162"/>
    <w:rsid w:val="00466623"/>
    <w:rsid w:val="00476821"/>
    <w:rsid w:val="004A46F6"/>
    <w:rsid w:val="004B15EA"/>
    <w:rsid w:val="005F6CC0"/>
    <w:rsid w:val="00621456"/>
    <w:rsid w:val="0063101F"/>
    <w:rsid w:val="00632F11"/>
    <w:rsid w:val="006C0EE5"/>
    <w:rsid w:val="0076140D"/>
    <w:rsid w:val="00816DA9"/>
    <w:rsid w:val="00854A2D"/>
    <w:rsid w:val="00920FEC"/>
    <w:rsid w:val="0094052F"/>
    <w:rsid w:val="009630E2"/>
    <w:rsid w:val="00AD1846"/>
    <w:rsid w:val="00B24792"/>
    <w:rsid w:val="00B671DD"/>
    <w:rsid w:val="00B70285"/>
    <w:rsid w:val="00B8297B"/>
    <w:rsid w:val="00C234F9"/>
    <w:rsid w:val="00C26143"/>
    <w:rsid w:val="00C60D84"/>
    <w:rsid w:val="00D53E72"/>
    <w:rsid w:val="00D93F47"/>
    <w:rsid w:val="00E04F0D"/>
    <w:rsid w:val="00E555DD"/>
    <w:rsid w:val="00EC5EBE"/>
    <w:rsid w:val="00F26CAE"/>
    <w:rsid w:val="00F34578"/>
    <w:rsid w:val="00F62984"/>
    <w:rsid w:val="00FF2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rsid w:val="000329EA"/>
    <w:pPr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4">
    <w:name w:val="footer"/>
    <w:basedOn w:val="a"/>
    <w:link w:val="a5"/>
    <w:uiPriority w:val="99"/>
    <w:rsid w:val="000329E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Нижний колонтитул Знак"/>
    <w:basedOn w:val="a0"/>
    <w:link w:val="a4"/>
    <w:uiPriority w:val="99"/>
    <w:rsid w:val="000329EA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2165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216519"/>
    <w:rPr>
      <w:rFonts w:eastAsiaTheme="minorEastAsia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702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70285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rsid w:val="000329EA"/>
    <w:pPr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4">
    <w:name w:val="footer"/>
    <w:basedOn w:val="a"/>
    <w:link w:val="a5"/>
    <w:uiPriority w:val="99"/>
    <w:rsid w:val="000329E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5">
    <w:name w:val="Нижний колонтитул Знак"/>
    <w:basedOn w:val="a0"/>
    <w:link w:val="a4"/>
    <w:uiPriority w:val="99"/>
    <w:rsid w:val="000329EA"/>
    <w:rPr>
      <w:rFonts w:ascii="Times New Roman" w:eastAsia="Times New Roman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700</Words>
  <Characters>3996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геннадий</cp:lastModifiedBy>
  <cp:revision>22</cp:revision>
  <cp:lastPrinted>2019-03-31T09:51:00Z</cp:lastPrinted>
  <dcterms:created xsi:type="dcterms:W3CDTF">2019-03-28T13:30:00Z</dcterms:created>
  <dcterms:modified xsi:type="dcterms:W3CDTF">2019-10-31T07:58:00Z</dcterms:modified>
</cp:coreProperties>
</file>